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6FBA" w14:textId="0CD5F42B" w:rsidR="00787F34" w:rsidRPr="00787F34" w:rsidRDefault="00787F34" w:rsidP="00787F34">
      <w:pPr>
        <w:jc w:val="right"/>
        <w:rPr>
          <w:rFonts w:asciiTheme="minorHAnsi" w:hAnsiTheme="minorHAnsi" w:cstheme="majorHAnsi"/>
          <w:b/>
          <w:sz w:val="26"/>
          <w:szCs w:val="26"/>
        </w:rPr>
      </w:pPr>
      <w:r w:rsidRPr="00787F34">
        <w:rPr>
          <w:rFonts w:asciiTheme="minorHAnsi" w:hAnsiTheme="minorHAnsi" w:cstheme="majorHAnsi"/>
          <w:b/>
          <w:sz w:val="26"/>
          <w:szCs w:val="26"/>
        </w:rPr>
        <w:t>reading musical foundation</w:t>
      </w:r>
    </w:p>
    <w:p w14:paraId="29451211" w14:textId="632259F5" w:rsidR="00787F34" w:rsidRPr="007B4212" w:rsidRDefault="00787F34" w:rsidP="00787F34">
      <w:pPr>
        <w:jc w:val="right"/>
        <w:rPr>
          <w:rFonts w:asciiTheme="minorHAnsi" w:hAnsiTheme="minorHAnsi" w:cstheme="majorHAnsi"/>
          <w:b/>
          <w:sz w:val="22"/>
          <w:szCs w:val="22"/>
        </w:rPr>
      </w:pPr>
      <w:r>
        <w:rPr>
          <w:rFonts w:asciiTheme="minorHAnsi" w:hAnsiTheme="minorHAnsi" w:cstheme="majorHAnsi"/>
          <w:b/>
          <w:sz w:val="22"/>
          <w:szCs w:val="22"/>
        </w:rPr>
        <w:t>GERTRUDE STERNBERGH CONCERT SOLOIST FUND</w:t>
      </w:r>
    </w:p>
    <w:p w14:paraId="37B4F78D" w14:textId="6CF4ED20" w:rsidR="00787F34" w:rsidRPr="007B4212" w:rsidRDefault="00787F34" w:rsidP="00787F34">
      <w:pPr>
        <w:pBdr>
          <w:bottom w:val="single" w:sz="4" w:space="1" w:color="auto"/>
        </w:pBdr>
        <w:jc w:val="right"/>
        <w:rPr>
          <w:rFonts w:asciiTheme="minorHAnsi" w:hAnsiTheme="minorHAnsi" w:cstheme="majorHAnsi"/>
          <w:b/>
          <w:sz w:val="22"/>
          <w:szCs w:val="22"/>
          <w:u w:val="single"/>
        </w:rPr>
      </w:pPr>
      <w:r>
        <w:rPr>
          <w:rFonts w:asciiTheme="minorHAnsi" w:hAnsiTheme="minorHAnsi" w:cstheme="majorHAnsi"/>
          <w:b/>
          <w:sz w:val="22"/>
          <w:szCs w:val="22"/>
        </w:rPr>
        <w:t>Application Deadline: Friday, February 2</w:t>
      </w:r>
      <w:r w:rsidR="00F2295C">
        <w:rPr>
          <w:rFonts w:asciiTheme="minorHAnsi" w:hAnsiTheme="minorHAnsi" w:cstheme="majorHAnsi"/>
          <w:b/>
          <w:sz w:val="22"/>
          <w:szCs w:val="22"/>
        </w:rPr>
        <w:t>8</w:t>
      </w:r>
      <w:r>
        <w:rPr>
          <w:rFonts w:asciiTheme="minorHAnsi" w:hAnsiTheme="minorHAnsi" w:cstheme="majorHAnsi"/>
          <w:b/>
          <w:sz w:val="22"/>
          <w:szCs w:val="22"/>
        </w:rPr>
        <w:t>, 20</w:t>
      </w:r>
      <w:r w:rsidR="00F2295C">
        <w:rPr>
          <w:rFonts w:asciiTheme="minorHAnsi" w:hAnsiTheme="minorHAnsi" w:cstheme="majorHAnsi"/>
          <w:b/>
          <w:sz w:val="22"/>
          <w:szCs w:val="22"/>
        </w:rPr>
        <w:t>25</w:t>
      </w:r>
    </w:p>
    <w:p w14:paraId="6E72B6D2" w14:textId="77777777" w:rsidR="00787F34" w:rsidRDefault="00787F34" w:rsidP="00787F34">
      <w:pPr>
        <w:rPr>
          <w:rFonts w:asciiTheme="minorHAnsi" w:hAnsiTheme="minorHAnsi" w:cstheme="majorHAnsi"/>
          <w:sz w:val="22"/>
          <w:szCs w:val="22"/>
        </w:rPr>
      </w:pPr>
    </w:p>
    <w:p w14:paraId="60C70FF2" w14:textId="72ADA800" w:rsidR="00787F34" w:rsidRPr="00787F34" w:rsidRDefault="00787F34" w:rsidP="00787F34">
      <w:pPr>
        <w:rPr>
          <w:rFonts w:asciiTheme="minorHAnsi" w:hAnsiTheme="minorHAnsi" w:cstheme="majorHAnsi"/>
          <w:b/>
          <w:bCs/>
          <w:sz w:val="22"/>
          <w:szCs w:val="22"/>
        </w:rPr>
      </w:pPr>
      <w:r w:rsidRPr="00787F34">
        <w:rPr>
          <w:rFonts w:asciiTheme="minorHAnsi" w:hAnsiTheme="minorHAnsi" w:cstheme="majorHAnsi"/>
          <w:b/>
          <w:bCs/>
          <w:sz w:val="22"/>
          <w:szCs w:val="22"/>
        </w:rPr>
        <w:t>About the Gertrude Sternbergh Concert Soloist Fund</w:t>
      </w:r>
    </w:p>
    <w:p w14:paraId="0B3538A7" w14:textId="1E6B1897" w:rsidR="00787F34" w:rsidRPr="002511C5" w:rsidRDefault="002511C5" w:rsidP="002511C5">
      <w:pPr>
        <w:pStyle w:val="NoSpacing"/>
      </w:pPr>
      <w:r w:rsidRPr="002511C5">
        <w:t xml:space="preserve">Funding support of up to $6,000 is </w:t>
      </w:r>
      <w:r>
        <w:t>available for 202</w:t>
      </w:r>
      <w:r w:rsidR="00F2295C">
        <w:t>5</w:t>
      </w:r>
      <w:r>
        <w:t>-202</w:t>
      </w:r>
      <w:r w:rsidR="00F2295C">
        <w:t>5</w:t>
      </w:r>
      <w:r>
        <w:t xml:space="preserve"> through </w:t>
      </w:r>
      <w:r w:rsidRPr="002511C5">
        <w:t xml:space="preserve">the Gertrude Sternbergh Concert Soloist Fund </w:t>
      </w:r>
      <w:r>
        <w:t>of</w:t>
      </w:r>
      <w:r w:rsidRPr="002511C5">
        <w:t xml:space="preserve"> Reading Musical Foundation, dedicated to covering soloist fees for local music organizations.</w:t>
      </w:r>
    </w:p>
    <w:p w14:paraId="52149F32" w14:textId="77777777" w:rsidR="002511C5" w:rsidRDefault="002511C5" w:rsidP="00787F34">
      <w:pPr>
        <w:rPr>
          <w:rFonts w:asciiTheme="minorHAnsi" w:hAnsiTheme="minorHAnsi" w:cstheme="majorHAnsi"/>
          <w:sz w:val="22"/>
          <w:szCs w:val="22"/>
        </w:rPr>
      </w:pPr>
    </w:p>
    <w:p w14:paraId="41CC26B0" w14:textId="77777777" w:rsidR="00787F34" w:rsidRPr="00787F34" w:rsidRDefault="00787F34" w:rsidP="00787F34">
      <w:pPr>
        <w:pStyle w:val="NoSpacing"/>
      </w:pPr>
      <w:r w:rsidRPr="00787F34">
        <w:rPr>
          <w:rStyle w:val="Strong"/>
        </w:rPr>
        <w:t>Soloist Requirement:</w:t>
      </w:r>
    </w:p>
    <w:p w14:paraId="0BA93524" w14:textId="6A13FC48" w:rsidR="00787F34" w:rsidRDefault="00787F34" w:rsidP="00787F34">
      <w:pPr>
        <w:pStyle w:val="NoSpacing"/>
        <w:numPr>
          <w:ilvl w:val="0"/>
          <w:numId w:val="5"/>
        </w:numPr>
      </w:pPr>
      <w:r w:rsidRPr="00787F34">
        <w:t>The featured soloist</w:t>
      </w:r>
      <w:r w:rsidR="00F920B7">
        <w:t>s</w:t>
      </w:r>
      <w:r w:rsidRPr="00787F34">
        <w:t xml:space="preserve"> should demonstrate exceptional artistry and proficiency in their craft.</w:t>
      </w:r>
    </w:p>
    <w:p w14:paraId="453CCBEE" w14:textId="0D96EB19" w:rsidR="002511C5" w:rsidRPr="00787F34" w:rsidRDefault="002511C5" w:rsidP="002511C5">
      <w:pPr>
        <w:pStyle w:val="NoSpacing"/>
        <w:numPr>
          <w:ilvl w:val="0"/>
          <w:numId w:val="5"/>
        </w:numPr>
      </w:pPr>
      <w:r w:rsidRPr="00787F34">
        <w:t>We welcome applications from all music genres.</w:t>
      </w:r>
    </w:p>
    <w:p w14:paraId="44606246" w14:textId="36FDD1AE" w:rsidR="00787F34" w:rsidRPr="00787F34" w:rsidRDefault="00787F34" w:rsidP="00787F34">
      <w:pPr>
        <w:pStyle w:val="NoSpacing"/>
      </w:pPr>
      <w:r w:rsidRPr="00787F34">
        <w:rPr>
          <w:rStyle w:val="Strong"/>
        </w:rPr>
        <w:t>Eligibility:</w:t>
      </w:r>
    </w:p>
    <w:p w14:paraId="308F79A2" w14:textId="076BB12B" w:rsidR="002511C5" w:rsidRPr="00787F34" w:rsidRDefault="000D5D3E" w:rsidP="002511C5">
      <w:pPr>
        <w:pStyle w:val="NoSpacing"/>
        <w:numPr>
          <w:ilvl w:val="0"/>
          <w:numId w:val="6"/>
        </w:numPr>
      </w:pPr>
      <w:r>
        <w:t>Only m</w:t>
      </w:r>
      <w:r w:rsidR="00787F34" w:rsidRPr="00787F34">
        <w:t xml:space="preserve">usic </w:t>
      </w:r>
      <w:r>
        <w:t>p</w:t>
      </w:r>
      <w:r w:rsidR="00787F34" w:rsidRPr="00787F34">
        <w:t>roducing</w:t>
      </w:r>
      <w:r w:rsidR="00787F34">
        <w:t xml:space="preserve"> and </w:t>
      </w:r>
      <w:r>
        <w:t>m</w:t>
      </w:r>
      <w:r w:rsidR="00787F34">
        <w:t xml:space="preserve">usic </w:t>
      </w:r>
      <w:r>
        <w:t>p</w:t>
      </w:r>
      <w:r w:rsidR="00787F34" w:rsidRPr="00787F34">
        <w:t xml:space="preserve">resenting </w:t>
      </w:r>
      <w:r>
        <w:t>o</w:t>
      </w:r>
      <w:r w:rsidR="00787F34" w:rsidRPr="00787F34">
        <w:t>rganizations</w:t>
      </w:r>
      <w:r>
        <w:t xml:space="preserve"> located in Berks County </w:t>
      </w:r>
      <w:r w:rsidR="00787F34" w:rsidRPr="00787F34">
        <w:t>seeking funding for soloist fees are eligible to apply.</w:t>
      </w:r>
      <w:r w:rsidR="00787F34">
        <w:t xml:space="preserve"> </w:t>
      </w:r>
    </w:p>
    <w:p w14:paraId="2530EAED" w14:textId="54ED60E7" w:rsidR="00787F34" w:rsidRDefault="00787F34" w:rsidP="002511C5">
      <w:pPr>
        <w:pStyle w:val="NoSpacing"/>
        <w:numPr>
          <w:ilvl w:val="0"/>
          <w:numId w:val="6"/>
        </w:numPr>
      </w:pPr>
      <w:r w:rsidRPr="00787F34">
        <w:t>Individuals, including soloists, may apply for funds.</w:t>
      </w:r>
      <w:r w:rsidR="002511C5">
        <w:t xml:space="preserve"> </w:t>
      </w:r>
      <w:r w:rsidRPr="00787F34">
        <w:t xml:space="preserve">However, individual applications will only be considered if they are collaborating with a local organization or </w:t>
      </w:r>
      <w:r>
        <w:t>Reading Musical Foundation</w:t>
      </w:r>
      <w:r w:rsidR="002511C5">
        <w:t>.</w:t>
      </w:r>
    </w:p>
    <w:p w14:paraId="148C2813" w14:textId="46291570" w:rsidR="002511C5" w:rsidRPr="002511C5" w:rsidRDefault="002511C5" w:rsidP="002511C5">
      <w:pPr>
        <w:pStyle w:val="NoSpacing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14:ligatures w14:val="none"/>
        </w:rPr>
        <w:t>Preference may be given to soloists that provide additional opportunities for artist-enthusiast interaction: for example, workshops, house concerts, VIP events, meet &amp; greets.</w:t>
      </w:r>
    </w:p>
    <w:p w14:paraId="60B15392" w14:textId="3E013499" w:rsidR="00787F34" w:rsidRPr="00787F34" w:rsidRDefault="00787F34" w:rsidP="00787F34">
      <w:pPr>
        <w:pStyle w:val="NoSpacing"/>
      </w:pPr>
      <w:r w:rsidRPr="00787F34">
        <w:rPr>
          <w:rStyle w:val="Strong"/>
        </w:rPr>
        <w:t xml:space="preserve">Performance </w:t>
      </w:r>
      <w:r>
        <w:rPr>
          <w:rStyle w:val="Strong"/>
        </w:rPr>
        <w:t>Date/</w:t>
      </w:r>
      <w:r w:rsidRPr="00787F34">
        <w:rPr>
          <w:rStyle w:val="Strong"/>
        </w:rPr>
        <w:t>Location:</w:t>
      </w:r>
    </w:p>
    <w:p w14:paraId="0DE00134" w14:textId="60EF3806" w:rsidR="00787F34" w:rsidRPr="00787F34" w:rsidRDefault="002511C5" w:rsidP="00787F34">
      <w:pPr>
        <w:pStyle w:val="NoSpacing"/>
        <w:numPr>
          <w:ilvl w:val="0"/>
          <w:numId w:val="7"/>
        </w:numPr>
      </w:pPr>
      <w:proofErr w:type="gramStart"/>
      <w:r>
        <w:t>Performance</w:t>
      </w:r>
      <w:proofErr w:type="gramEnd"/>
      <w:r w:rsidR="00787F34" w:rsidRPr="00787F34">
        <w:t xml:space="preserve"> must take place in Berks County</w:t>
      </w:r>
      <w:r w:rsidR="00787F34">
        <w:t xml:space="preserve"> between July 1, 202</w:t>
      </w:r>
      <w:r w:rsidR="00F2295C">
        <w:t>5</w:t>
      </w:r>
      <w:r w:rsidR="00787F34">
        <w:t>, and December 31, 202</w:t>
      </w:r>
      <w:r w:rsidR="00F2295C">
        <w:t>6</w:t>
      </w:r>
      <w:r w:rsidR="00787F34">
        <w:t>.</w:t>
      </w:r>
    </w:p>
    <w:p w14:paraId="3ED4DE0A" w14:textId="17B9A416" w:rsidR="00787F34" w:rsidRDefault="002511C5" w:rsidP="002511C5">
      <w:pPr>
        <w:pStyle w:val="NoSpacing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Review Process</w:t>
      </w:r>
    </w:p>
    <w:p w14:paraId="5CB1FC57" w14:textId="55BF6807" w:rsidR="002511C5" w:rsidRPr="002511C5" w:rsidRDefault="002511C5" w:rsidP="002511C5">
      <w:pPr>
        <w:pStyle w:val="NoSpacing"/>
        <w:numPr>
          <w:ilvl w:val="0"/>
          <w:numId w:val="7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Applications will be reviewed by the Finance Committee of Reading Musical Foundation and recommended for board approval. Decisions will be announced the week of May </w:t>
      </w:r>
      <w:r w:rsidR="00F2295C">
        <w:rPr>
          <w:rFonts w:eastAsia="Times New Roman"/>
        </w:rPr>
        <w:t>19</w:t>
      </w:r>
      <w:r>
        <w:rPr>
          <w:rFonts w:eastAsia="Times New Roman"/>
        </w:rPr>
        <w:t>, 202</w:t>
      </w:r>
      <w:r w:rsidR="00F2295C">
        <w:rPr>
          <w:rFonts w:eastAsia="Times New Roman"/>
        </w:rPr>
        <w:t>5</w:t>
      </w:r>
      <w:r>
        <w:rPr>
          <w:rFonts w:eastAsia="Times New Roman"/>
        </w:rPr>
        <w:t>.</w:t>
      </w:r>
    </w:p>
    <w:p w14:paraId="0D5AB0A2" w14:textId="5008B75F" w:rsidR="002511C5" w:rsidRDefault="002511C5" w:rsidP="002511C5">
      <w:pPr>
        <w:pStyle w:val="NoSpacing"/>
        <w:numPr>
          <w:ilvl w:val="0"/>
          <w:numId w:val="7"/>
        </w:numPr>
      </w:pPr>
      <w:r w:rsidRPr="002511C5">
        <w:t>Each year, RMF will assess and determine both the quantity and monetary value of awards to be granted.</w:t>
      </w:r>
      <w:r>
        <w:t xml:space="preserve"> </w:t>
      </w:r>
      <w:r w:rsidR="00976E38">
        <w:t>RMF will offer this opportunity annually, but future award amounts are subject to change based on the performance of investments.</w:t>
      </w:r>
    </w:p>
    <w:p w14:paraId="5C3EF385" w14:textId="0105D65F" w:rsidR="00787F34" w:rsidRPr="00976E38" w:rsidRDefault="00976E38" w:rsidP="006B58E7">
      <w:pPr>
        <w:pStyle w:val="NoSpacing"/>
        <w:ind w:left="360"/>
      </w:pPr>
      <w:r>
        <w:br/>
      </w:r>
    </w:p>
    <w:p w14:paraId="673F2ADE" w14:textId="62FD6733" w:rsidR="002511C5" w:rsidRPr="002511C5" w:rsidRDefault="002511C5" w:rsidP="002511C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Application</w:t>
      </w:r>
    </w:p>
    <w:p w14:paraId="49687AA8" w14:textId="27FB1AC8" w:rsidR="002511C5" w:rsidRPr="00B43323" w:rsidRDefault="002511C5" w:rsidP="002511C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43323">
        <w:rPr>
          <w:rFonts w:asciiTheme="minorHAnsi" w:hAnsiTheme="minorHAnsi" w:cstheme="minorHAnsi"/>
          <w:sz w:val="22"/>
          <w:szCs w:val="22"/>
        </w:rPr>
        <w:t xml:space="preserve">Name of Organization </w:t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8366ADB" w14:textId="77777777" w:rsidR="002511C5" w:rsidRPr="00B43323" w:rsidRDefault="002511C5" w:rsidP="002511C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43323">
        <w:rPr>
          <w:rFonts w:asciiTheme="minorHAnsi" w:hAnsiTheme="minorHAnsi" w:cstheme="minorHAnsi"/>
          <w:sz w:val="22"/>
          <w:szCs w:val="22"/>
        </w:rPr>
        <w:t xml:space="preserve">Contact Person </w:t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</w:rPr>
        <w:t xml:space="preserve"> Phone Number </w:t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AAE2CA5" w14:textId="77777777" w:rsidR="002511C5" w:rsidRPr="00B43323" w:rsidRDefault="002511C5" w:rsidP="002511C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43323">
        <w:rPr>
          <w:rFonts w:asciiTheme="minorHAnsi" w:hAnsiTheme="minorHAnsi" w:cstheme="minorHAnsi"/>
          <w:sz w:val="22"/>
          <w:szCs w:val="22"/>
        </w:rPr>
        <w:t xml:space="preserve">Mailing Address </w:t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</w:rPr>
        <w:t xml:space="preserve"> City/State/Zip </w:t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6F3B505" w14:textId="77777777" w:rsidR="002511C5" w:rsidRPr="00B43323" w:rsidRDefault="002511C5" w:rsidP="002511C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43323">
        <w:rPr>
          <w:rFonts w:asciiTheme="minorHAnsi" w:hAnsiTheme="minorHAnsi" w:cstheme="minorHAnsi"/>
          <w:sz w:val="22"/>
          <w:szCs w:val="22"/>
        </w:rPr>
        <w:t xml:space="preserve">Email Address </w:t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E745D0E" w14:textId="77777777" w:rsidR="002511C5" w:rsidRPr="00B43323" w:rsidRDefault="002511C5" w:rsidP="002511C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43323">
        <w:rPr>
          <w:rFonts w:asciiTheme="minorHAnsi" w:hAnsiTheme="minorHAnsi" w:cstheme="minorHAnsi"/>
          <w:sz w:val="22"/>
          <w:szCs w:val="22"/>
        </w:rPr>
        <w:t xml:space="preserve">List any Collaborating Organizations, if applicable: </w:t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122AC91" w14:textId="0F51C7E5" w:rsidR="002511C5" w:rsidRPr="00B43323" w:rsidRDefault="002511C5" w:rsidP="002511C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Concert Title | Date | Location</w:t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A42FF47" w14:textId="02E9333D" w:rsidR="002511C5" w:rsidRPr="00B43323" w:rsidRDefault="002511C5" w:rsidP="00427C4E">
      <w:pPr>
        <w:rPr>
          <w:rFonts w:asciiTheme="minorHAnsi" w:hAnsiTheme="minorHAnsi" w:cstheme="minorHAnsi"/>
          <w:sz w:val="22"/>
          <w:szCs w:val="22"/>
          <w:u w:val="single"/>
        </w:rPr>
      </w:pPr>
      <w:r w:rsidRPr="00B43323">
        <w:rPr>
          <w:rFonts w:asciiTheme="minorHAnsi" w:hAnsiTheme="minorHAnsi" w:cstheme="minorHAnsi"/>
          <w:sz w:val="22"/>
          <w:szCs w:val="22"/>
        </w:rPr>
        <w:t>Amount Requested from RMF</w:t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Total Soloist Fee </w:t>
      </w:r>
      <w:r w:rsidRPr="00B43323">
        <w:rPr>
          <w:rFonts w:asciiTheme="minorHAnsi" w:hAnsiTheme="minorHAnsi" w:cstheme="minorHAnsi"/>
          <w:sz w:val="22"/>
          <w:szCs w:val="22"/>
        </w:rPr>
        <w:t xml:space="preserve"> </w:t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332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FE37F68" w14:textId="77777777" w:rsidR="00787F34" w:rsidRPr="0038524C" w:rsidRDefault="00787F34" w:rsidP="00427C4E">
      <w:pPr>
        <w:rPr>
          <w:rFonts w:asciiTheme="minorHAnsi" w:hAnsiTheme="minorHAnsi" w:cstheme="minorHAnsi"/>
          <w:sz w:val="22"/>
          <w:szCs w:val="22"/>
        </w:rPr>
      </w:pPr>
    </w:p>
    <w:p w14:paraId="7A961AC9" w14:textId="1E0688D4" w:rsidR="002511C5" w:rsidRDefault="002511C5" w:rsidP="00427C4E">
      <w:pPr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Soloist </w:t>
      </w:r>
      <w:r w:rsidR="007D7DFE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Profile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 (B</w:t>
      </w:r>
      <w:r w:rsidR="007D7DFE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iography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 Ac</w:t>
      </w:r>
      <w:r w:rsidR="007D7DFE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hievements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 Etc.)</w:t>
      </w:r>
      <w:r w:rsidR="00427C4E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:</w:t>
      </w:r>
    </w:p>
    <w:p w14:paraId="546A58D2" w14:textId="77777777" w:rsidR="002511C5" w:rsidRDefault="002511C5" w:rsidP="00427C4E">
      <w:pPr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</w:pPr>
    </w:p>
    <w:p w14:paraId="759B8EDF" w14:textId="02A735CF" w:rsidR="00787F34" w:rsidRPr="002511C5" w:rsidRDefault="00787F34" w:rsidP="00427C4E">
      <w:pPr>
        <w:rPr>
          <w:rFonts w:asciiTheme="minorHAnsi" w:hAnsiTheme="minorHAnsi" w:cstheme="minorHAnsi"/>
          <w:sz w:val="22"/>
          <w:szCs w:val="22"/>
        </w:rPr>
      </w:pPr>
      <w:r w:rsidRPr="002511C5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Tell us about your </w:t>
      </w:r>
      <w:r w:rsidR="002511C5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concert and why you selected this </w:t>
      </w:r>
      <w:r w:rsidR="00427C4E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soloist</w:t>
      </w:r>
      <w:r w:rsidRPr="002511C5">
        <w:rPr>
          <w:rFonts w:asciiTheme="minorHAnsi" w:hAnsiTheme="minorHAnsi" w:cstheme="minorHAnsi"/>
          <w:sz w:val="22"/>
          <w:szCs w:val="22"/>
        </w:rPr>
        <w:t>:</w:t>
      </w:r>
    </w:p>
    <w:p w14:paraId="7E1A602D" w14:textId="77777777" w:rsidR="00787F34" w:rsidRPr="002511C5" w:rsidRDefault="00787F34" w:rsidP="00427C4E">
      <w:pPr>
        <w:rPr>
          <w:rFonts w:asciiTheme="minorHAnsi" w:hAnsiTheme="minorHAnsi" w:cstheme="minorHAnsi"/>
          <w:sz w:val="22"/>
          <w:szCs w:val="22"/>
        </w:rPr>
      </w:pPr>
    </w:p>
    <w:p w14:paraId="4F71AEA4" w14:textId="41440BCF" w:rsidR="00787F34" w:rsidRPr="00427C4E" w:rsidRDefault="00427C4E" w:rsidP="00427C4E">
      <w:pPr>
        <w:pStyle w:val="NoSpacing"/>
      </w:pPr>
      <w:r w:rsidRPr="00427C4E">
        <w:t>Are there any exclusive offerings for the broader community, such as workshops, intimate house concerts, VIP events, or meet-and-greet opportunities?</w:t>
      </w:r>
    </w:p>
    <w:p w14:paraId="5745BC4B" w14:textId="77777777" w:rsidR="00787F34" w:rsidRPr="00427C4E" w:rsidRDefault="00787F34" w:rsidP="00427C4E">
      <w:pPr>
        <w:pStyle w:val="NoSpacing"/>
      </w:pPr>
    </w:p>
    <w:p w14:paraId="5669D167" w14:textId="197D0E77" w:rsidR="00787F34" w:rsidRPr="0038524C" w:rsidRDefault="00787F34" w:rsidP="00427C4E">
      <w:pPr>
        <w:rPr>
          <w:rFonts w:asciiTheme="minorHAnsi" w:hAnsiTheme="minorHAnsi" w:cstheme="minorHAnsi"/>
          <w:sz w:val="22"/>
          <w:szCs w:val="22"/>
        </w:rPr>
      </w:pPr>
      <w:r w:rsidRPr="0038524C">
        <w:rPr>
          <w:rFonts w:asciiTheme="minorHAnsi" w:hAnsiTheme="minorHAnsi" w:cstheme="minorHAnsi"/>
          <w:sz w:val="22"/>
          <w:szCs w:val="22"/>
        </w:rPr>
        <w:t xml:space="preserve">Please include a detailed budget which lists </w:t>
      </w:r>
      <w:proofErr w:type="gramStart"/>
      <w:r w:rsidRPr="0038524C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38524C">
        <w:rPr>
          <w:rFonts w:asciiTheme="minorHAnsi" w:hAnsiTheme="minorHAnsi" w:cstheme="minorHAnsi"/>
          <w:sz w:val="22"/>
          <w:szCs w:val="22"/>
        </w:rPr>
        <w:t xml:space="preserve"> the income and expenses for your </w:t>
      </w:r>
      <w:r w:rsidR="00427C4E">
        <w:rPr>
          <w:rFonts w:asciiTheme="minorHAnsi" w:hAnsiTheme="minorHAnsi" w:cstheme="minorHAnsi"/>
          <w:sz w:val="22"/>
          <w:szCs w:val="22"/>
        </w:rPr>
        <w:t>concert</w:t>
      </w:r>
      <w:r w:rsidRPr="0038524C">
        <w:rPr>
          <w:rFonts w:asciiTheme="minorHAnsi" w:hAnsiTheme="minorHAnsi" w:cstheme="minorHAnsi"/>
          <w:sz w:val="22"/>
          <w:szCs w:val="22"/>
        </w:rPr>
        <w:t xml:space="preserve">. Please note which funds have already been received, committed, pending or in-kind. </w:t>
      </w:r>
    </w:p>
    <w:p w14:paraId="7BEED338" w14:textId="77777777" w:rsidR="00787F34" w:rsidRDefault="00787F34"/>
    <w:sectPr w:rsidR="00787F34" w:rsidSect="00C623C2">
      <w:footerReference w:type="even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F2A7" w14:textId="77777777" w:rsidR="00976E38" w:rsidRDefault="00976E38">
      <w:r>
        <w:separator/>
      </w:r>
    </w:p>
  </w:endnote>
  <w:endnote w:type="continuationSeparator" w:id="0">
    <w:p w14:paraId="60B61457" w14:textId="77777777" w:rsidR="00976E38" w:rsidRDefault="0097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FCA2" w14:textId="77777777" w:rsidR="007D7DFE" w:rsidRDefault="007D7DFE" w:rsidP="006A37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B9397" w14:textId="77777777" w:rsidR="007D7DFE" w:rsidRDefault="007D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9282" w14:textId="77777777" w:rsidR="00976E38" w:rsidRDefault="00976E38">
      <w:r>
        <w:separator/>
      </w:r>
    </w:p>
  </w:footnote>
  <w:footnote w:type="continuationSeparator" w:id="0">
    <w:p w14:paraId="31B6DEF8" w14:textId="77777777" w:rsidR="00976E38" w:rsidRDefault="0097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F60"/>
    <w:multiLevelType w:val="hybridMultilevel"/>
    <w:tmpl w:val="D10C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4F48"/>
    <w:multiLevelType w:val="hybridMultilevel"/>
    <w:tmpl w:val="DE5C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B3442"/>
    <w:multiLevelType w:val="hybridMultilevel"/>
    <w:tmpl w:val="DB02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3E15"/>
    <w:multiLevelType w:val="hybridMultilevel"/>
    <w:tmpl w:val="9FFA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E0990"/>
    <w:multiLevelType w:val="hybridMultilevel"/>
    <w:tmpl w:val="3134F75A"/>
    <w:lvl w:ilvl="0" w:tplc="08DE7DF2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C74FF"/>
    <w:multiLevelType w:val="multilevel"/>
    <w:tmpl w:val="5B30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226251">
    <w:abstractNumId w:val="4"/>
  </w:num>
  <w:num w:numId="2" w16cid:durableId="2060933323">
    <w:abstractNumId w:val="4"/>
  </w:num>
  <w:num w:numId="3" w16cid:durableId="1492216195">
    <w:abstractNumId w:val="0"/>
  </w:num>
  <w:num w:numId="4" w16cid:durableId="1259368578">
    <w:abstractNumId w:val="5"/>
  </w:num>
  <w:num w:numId="5" w16cid:durableId="1630893191">
    <w:abstractNumId w:val="2"/>
  </w:num>
  <w:num w:numId="6" w16cid:durableId="520434943">
    <w:abstractNumId w:val="3"/>
  </w:num>
  <w:num w:numId="7" w16cid:durableId="201865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34"/>
    <w:rsid w:val="000D5D3E"/>
    <w:rsid w:val="002511C5"/>
    <w:rsid w:val="00427C4E"/>
    <w:rsid w:val="006B58E7"/>
    <w:rsid w:val="00787F34"/>
    <w:rsid w:val="007D7DFE"/>
    <w:rsid w:val="008F02AA"/>
    <w:rsid w:val="00976E38"/>
    <w:rsid w:val="00F2295C"/>
    <w:rsid w:val="00F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7AFF"/>
  <w15:chartTrackingRefBased/>
  <w15:docId w15:val="{BDF9D536-EC4C-4250-A235-8E857308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7F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F3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uiPriority w:val="99"/>
    <w:rsid w:val="00787F34"/>
    <w:rPr>
      <w:rFonts w:cs="Times New Roman"/>
    </w:rPr>
  </w:style>
  <w:style w:type="character" w:styleId="Strong">
    <w:name w:val="Strong"/>
    <w:basedOn w:val="DefaultParagraphFont"/>
    <w:uiPriority w:val="22"/>
    <w:qFormat/>
    <w:rsid w:val="00787F34"/>
    <w:rPr>
      <w:b/>
      <w:bCs/>
    </w:rPr>
  </w:style>
  <w:style w:type="paragraph" w:styleId="NoSpacing">
    <w:name w:val="No Spacing"/>
    <w:basedOn w:val="Normal"/>
    <w:uiPriority w:val="1"/>
    <w:qFormat/>
    <w:rsid w:val="00787F34"/>
    <w:rPr>
      <w:rFonts w:ascii="Calibri" w:eastAsiaTheme="minorHAnsi" w:hAnsi="Calibri" w:cs="Calibri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787F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Shultz</dc:creator>
  <cp:keywords/>
  <dc:description/>
  <cp:lastModifiedBy>Keri Shultz</cp:lastModifiedBy>
  <cp:revision>2</cp:revision>
  <dcterms:created xsi:type="dcterms:W3CDTF">2024-12-05T16:18:00Z</dcterms:created>
  <dcterms:modified xsi:type="dcterms:W3CDTF">2024-12-05T16:18:00Z</dcterms:modified>
</cp:coreProperties>
</file>